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6F826" w14:textId="3091D67F" w:rsidR="00ED3661" w:rsidRPr="00ED3661" w:rsidRDefault="00ED3661" w:rsidP="00ED3661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ED3661">
        <w:rPr>
          <w:rFonts w:asciiTheme="minorHAnsi" w:hAnsiTheme="minorHAnsi" w:cstheme="minorHAnsi"/>
          <w:b/>
          <w:bCs/>
          <w:sz w:val="28"/>
          <w:szCs w:val="28"/>
          <w:u w:val="single"/>
        </w:rPr>
        <w:t>Ogłoszenie o naborze na członków komisji konkursow</w:t>
      </w:r>
      <w:r w:rsidR="007C43C8">
        <w:rPr>
          <w:rFonts w:asciiTheme="minorHAnsi" w:hAnsiTheme="minorHAnsi" w:cstheme="minorHAnsi"/>
          <w:b/>
          <w:bCs/>
          <w:sz w:val="28"/>
          <w:szCs w:val="28"/>
          <w:u w:val="single"/>
        </w:rPr>
        <w:t>ej</w:t>
      </w:r>
    </w:p>
    <w:p w14:paraId="272AB687" w14:textId="77777777" w:rsidR="00ED3661" w:rsidRPr="00ED3661" w:rsidRDefault="00ED3661" w:rsidP="00ED3661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CA92219" w14:textId="57176346" w:rsidR="00ED3661" w:rsidRPr="00ED3661" w:rsidRDefault="00ED3661" w:rsidP="00ED3661">
      <w:pPr>
        <w:rPr>
          <w:rFonts w:asciiTheme="minorHAnsi" w:hAnsiTheme="minorHAnsi" w:cstheme="minorHAnsi"/>
        </w:rPr>
      </w:pPr>
      <w:r w:rsidRPr="00ED3661">
        <w:rPr>
          <w:rFonts w:asciiTheme="minorHAnsi" w:hAnsiTheme="minorHAnsi" w:cstheme="minorHAnsi"/>
        </w:rPr>
        <w:t>Na podstawie art. 15 ust. 2d ustawy z dnia 24 kwietnia 2003 r. o działalności pożytku publicznego</w:t>
      </w:r>
      <w:r w:rsidRPr="00ED3661">
        <w:rPr>
          <w:rFonts w:asciiTheme="minorHAnsi" w:hAnsiTheme="minorHAnsi" w:cstheme="minorHAnsi"/>
        </w:rPr>
        <w:br/>
        <w:t>i o wolontariacie (tekst jednolity: Dz. U. z 2025 r., poz. 1338</w:t>
      </w:r>
      <w:r w:rsidR="006D7D65">
        <w:rPr>
          <w:rFonts w:asciiTheme="minorHAnsi" w:hAnsiTheme="minorHAnsi" w:cstheme="minorHAnsi"/>
        </w:rPr>
        <w:t xml:space="preserve"> z </w:t>
      </w:r>
      <w:proofErr w:type="spellStart"/>
      <w:r w:rsidR="006D7D65">
        <w:rPr>
          <w:rFonts w:asciiTheme="minorHAnsi" w:hAnsiTheme="minorHAnsi" w:cstheme="minorHAnsi"/>
        </w:rPr>
        <w:t>późn</w:t>
      </w:r>
      <w:proofErr w:type="spellEnd"/>
      <w:r w:rsidR="006D7D65">
        <w:rPr>
          <w:rFonts w:asciiTheme="minorHAnsi" w:hAnsiTheme="minorHAnsi" w:cstheme="minorHAnsi"/>
        </w:rPr>
        <w:t>. zm.</w:t>
      </w:r>
      <w:r w:rsidRPr="00ED3661">
        <w:rPr>
          <w:rFonts w:asciiTheme="minorHAnsi" w:hAnsiTheme="minorHAnsi" w:cstheme="minorHAnsi"/>
        </w:rPr>
        <w:t>) Burmistrz Miasta Cieszyna ogłasza nabór na członków komisji konkursow</w:t>
      </w:r>
      <w:r w:rsidR="007C43C8">
        <w:rPr>
          <w:rFonts w:asciiTheme="minorHAnsi" w:hAnsiTheme="minorHAnsi" w:cstheme="minorHAnsi"/>
        </w:rPr>
        <w:t>ej</w:t>
      </w:r>
      <w:r w:rsidRPr="00ED3661">
        <w:rPr>
          <w:rFonts w:asciiTheme="minorHAnsi" w:hAnsiTheme="minorHAnsi" w:cstheme="minorHAnsi"/>
        </w:rPr>
        <w:t>, opiniujących oferty złożone w ramach otwart</w:t>
      </w:r>
      <w:r w:rsidR="007C43C8">
        <w:rPr>
          <w:rFonts w:asciiTheme="minorHAnsi" w:hAnsiTheme="minorHAnsi" w:cstheme="minorHAnsi"/>
        </w:rPr>
        <w:t xml:space="preserve">ego </w:t>
      </w:r>
      <w:r w:rsidRPr="00ED3661">
        <w:rPr>
          <w:rFonts w:asciiTheme="minorHAnsi" w:hAnsiTheme="minorHAnsi" w:cstheme="minorHAnsi"/>
        </w:rPr>
        <w:t>konkurs</w:t>
      </w:r>
      <w:r w:rsidR="007C43C8">
        <w:rPr>
          <w:rFonts w:asciiTheme="minorHAnsi" w:hAnsiTheme="minorHAnsi" w:cstheme="minorHAnsi"/>
        </w:rPr>
        <w:t>u</w:t>
      </w:r>
      <w:r w:rsidRPr="00ED3661">
        <w:rPr>
          <w:rFonts w:asciiTheme="minorHAnsi" w:hAnsiTheme="minorHAnsi" w:cstheme="minorHAnsi"/>
        </w:rPr>
        <w:t xml:space="preserve"> ofert na realizację zada</w:t>
      </w:r>
      <w:r w:rsidR="007C43C8">
        <w:rPr>
          <w:rFonts w:asciiTheme="minorHAnsi" w:hAnsiTheme="minorHAnsi" w:cstheme="minorHAnsi"/>
        </w:rPr>
        <w:t>nia</w:t>
      </w:r>
      <w:r w:rsidRPr="00ED3661">
        <w:rPr>
          <w:rFonts w:asciiTheme="minorHAnsi" w:hAnsiTheme="minorHAnsi" w:cstheme="minorHAnsi"/>
        </w:rPr>
        <w:t xml:space="preserve"> publiczn</w:t>
      </w:r>
      <w:r w:rsidR="007C43C8">
        <w:rPr>
          <w:rFonts w:asciiTheme="minorHAnsi" w:hAnsiTheme="minorHAnsi" w:cstheme="minorHAnsi"/>
        </w:rPr>
        <w:t>ego</w:t>
      </w:r>
      <w:r w:rsidRPr="00ED3661">
        <w:rPr>
          <w:rFonts w:asciiTheme="minorHAnsi" w:hAnsiTheme="minorHAnsi" w:cstheme="minorHAnsi"/>
        </w:rPr>
        <w:t xml:space="preserve"> na rok 2026 w następującym zakresie przedmiotowym, zgodnie z art. 4 ust. 1 ustawy:</w:t>
      </w:r>
    </w:p>
    <w:p w14:paraId="6F8DF6BD" w14:textId="77777777" w:rsidR="00ED3661" w:rsidRPr="00ED3661" w:rsidRDefault="00ED3661" w:rsidP="00ED3661">
      <w:pPr>
        <w:rPr>
          <w:rFonts w:asciiTheme="minorHAnsi" w:hAnsiTheme="minorHAnsi" w:cstheme="minorHAnsi"/>
        </w:rPr>
      </w:pPr>
      <w:r w:rsidRPr="00ED3661">
        <w:rPr>
          <w:rFonts w:asciiTheme="minorHAnsi" w:hAnsiTheme="minorHAnsi" w:cstheme="minorHAnsi"/>
          <w:b/>
          <w:bCs/>
        </w:rPr>
        <w:t>przeciwdziałania uzależnieniom i patologiom społecznym</w:t>
      </w:r>
      <w:r w:rsidRPr="00ED3661">
        <w:rPr>
          <w:rFonts w:asciiTheme="minorHAnsi" w:hAnsiTheme="minorHAnsi" w:cstheme="minorHAnsi"/>
        </w:rPr>
        <w:t>, w tym:</w:t>
      </w:r>
    </w:p>
    <w:p w14:paraId="4D11A4C0" w14:textId="37485311" w:rsidR="00ED3661" w:rsidRPr="00ED3661" w:rsidRDefault="00ED3661" w:rsidP="00ED3661">
      <w:pPr>
        <w:rPr>
          <w:rFonts w:asciiTheme="minorHAnsi" w:hAnsiTheme="minorHAnsi" w:cstheme="minorHAnsi"/>
        </w:rPr>
      </w:pPr>
      <w:r w:rsidRPr="00AC2931">
        <w:rPr>
          <w:rFonts w:asciiTheme="minorHAnsi" w:hAnsiTheme="minorHAnsi" w:cstheme="minorHAnsi"/>
          <w:bCs/>
        </w:rPr>
        <w:t xml:space="preserve">Realizacja działań </w:t>
      </w:r>
      <w:proofErr w:type="spellStart"/>
      <w:r w:rsidRPr="00AC2931">
        <w:rPr>
          <w:rFonts w:asciiTheme="minorHAnsi" w:hAnsiTheme="minorHAnsi" w:cstheme="minorHAnsi"/>
          <w:bCs/>
        </w:rPr>
        <w:t>profilaktyczno</w:t>
      </w:r>
      <w:proofErr w:type="spellEnd"/>
      <w:r w:rsidRPr="00AC2931">
        <w:rPr>
          <w:rFonts w:asciiTheme="minorHAnsi" w:hAnsiTheme="minorHAnsi" w:cstheme="minorHAnsi"/>
          <w:bCs/>
        </w:rPr>
        <w:t xml:space="preserve"> – rozwojowych </w:t>
      </w:r>
      <w:r w:rsidR="006D7D65">
        <w:rPr>
          <w:rFonts w:asciiTheme="minorHAnsi" w:hAnsiTheme="minorHAnsi" w:cstheme="minorHAnsi"/>
          <w:bCs/>
        </w:rPr>
        <w:t>kierowanych do</w:t>
      </w:r>
      <w:r w:rsidRPr="00AC2931">
        <w:rPr>
          <w:rFonts w:asciiTheme="minorHAnsi" w:hAnsiTheme="minorHAnsi" w:cstheme="minorHAnsi"/>
          <w:bCs/>
        </w:rPr>
        <w:t xml:space="preserve"> młodzieży</w:t>
      </w:r>
      <w:r w:rsidR="007C43C8">
        <w:rPr>
          <w:rFonts w:asciiTheme="minorHAnsi" w:hAnsiTheme="minorHAnsi" w:cstheme="minorHAnsi"/>
          <w:bCs/>
        </w:rPr>
        <w:t>.</w:t>
      </w:r>
    </w:p>
    <w:p w14:paraId="2BC3C26F" w14:textId="77777777" w:rsidR="00ED3661" w:rsidRDefault="00ED3661" w:rsidP="00ED3661">
      <w:pPr>
        <w:ind w:left="66"/>
        <w:rPr>
          <w:rFonts w:asciiTheme="minorHAnsi" w:hAnsiTheme="minorHAnsi" w:cstheme="minorHAnsi"/>
        </w:rPr>
      </w:pPr>
    </w:p>
    <w:p w14:paraId="38EA32B1" w14:textId="79AFB7FF" w:rsidR="00ED3661" w:rsidRPr="00ED3661" w:rsidRDefault="00ED3661" w:rsidP="00ED3661">
      <w:pPr>
        <w:rPr>
          <w:rFonts w:asciiTheme="minorHAnsi" w:hAnsiTheme="minorHAnsi" w:cstheme="minorHAnsi"/>
        </w:rPr>
      </w:pPr>
      <w:r w:rsidRPr="00ED3661">
        <w:rPr>
          <w:rFonts w:asciiTheme="minorHAnsi" w:hAnsiTheme="minorHAnsi" w:cstheme="minorHAnsi"/>
        </w:rPr>
        <w:t>Zgodnie z ustawą o działalności pożytku publicznego i o wolontariacie, w skład komisji konkursow</w:t>
      </w:r>
      <w:r w:rsidR="007C43C8">
        <w:rPr>
          <w:rFonts w:asciiTheme="minorHAnsi" w:hAnsiTheme="minorHAnsi" w:cstheme="minorHAnsi"/>
        </w:rPr>
        <w:t>ej</w:t>
      </w:r>
      <w:r w:rsidRPr="00ED3661">
        <w:rPr>
          <w:rFonts w:asciiTheme="minorHAnsi" w:hAnsiTheme="minorHAnsi" w:cstheme="minorHAnsi"/>
        </w:rPr>
        <w:t xml:space="preserve"> wchodzą m.in. osoby wskazane przez organizacje pozarządowe i podmioty wymienione w art. 3 ust. 3 przedmiotowej ustawy.</w:t>
      </w:r>
    </w:p>
    <w:p w14:paraId="0BA77B15" w14:textId="77777777" w:rsidR="00ED3661" w:rsidRPr="00ED3661" w:rsidRDefault="00ED3661" w:rsidP="00ED3661">
      <w:pPr>
        <w:ind w:left="66"/>
        <w:rPr>
          <w:rFonts w:asciiTheme="minorHAnsi" w:hAnsiTheme="minorHAnsi" w:cstheme="minorHAnsi"/>
        </w:rPr>
      </w:pPr>
    </w:p>
    <w:p w14:paraId="332992BF" w14:textId="49AB7D39" w:rsidR="00ED3661" w:rsidRPr="00ED3661" w:rsidRDefault="00ED3661" w:rsidP="00ED3661">
      <w:pPr>
        <w:rPr>
          <w:rFonts w:asciiTheme="minorHAnsi" w:hAnsiTheme="minorHAnsi" w:cstheme="minorHAnsi"/>
        </w:rPr>
      </w:pPr>
      <w:r w:rsidRPr="00ED3661">
        <w:rPr>
          <w:rFonts w:asciiTheme="minorHAnsi" w:hAnsiTheme="minorHAnsi" w:cstheme="minorHAnsi"/>
        </w:rPr>
        <w:t>Zadaniem komisji jest opiniowanie ofert, które wpłynęły w ramach otwart</w:t>
      </w:r>
      <w:r w:rsidR="007C43C8">
        <w:rPr>
          <w:rFonts w:asciiTheme="minorHAnsi" w:hAnsiTheme="minorHAnsi" w:cstheme="minorHAnsi"/>
        </w:rPr>
        <w:t>ego</w:t>
      </w:r>
      <w:r w:rsidRPr="00ED3661">
        <w:rPr>
          <w:rFonts w:asciiTheme="minorHAnsi" w:hAnsiTheme="minorHAnsi" w:cstheme="minorHAnsi"/>
        </w:rPr>
        <w:t xml:space="preserve"> konkurs</w:t>
      </w:r>
      <w:r w:rsidR="007C43C8">
        <w:rPr>
          <w:rFonts w:asciiTheme="minorHAnsi" w:hAnsiTheme="minorHAnsi" w:cstheme="minorHAnsi"/>
        </w:rPr>
        <w:t>u</w:t>
      </w:r>
      <w:r w:rsidRPr="00ED3661">
        <w:rPr>
          <w:rFonts w:asciiTheme="minorHAnsi" w:hAnsiTheme="minorHAnsi" w:cstheme="minorHAnsi"/>
        </w:rPr>
        <w:t xml:space="preserve"> ofert, zgodnie z kryteriami przyjętymi w regulaminie otwartych konkursów ofert. </w:t>
      </w:r>
    </w:p>
    <w:p w14:paraId="5CEF731D" w14:textId="00011108" w:rsidR="00ED3661" w:rsidRPr="00ED3661" w:rsidRDefault="00ED3661" w:rsidP="00ED3661">
      <w:pPr>
        <w:rPr>
          <w:rFonts w:asciiTheme="minorHAnsi" w:hAnsiTheme="minorHAnsi" w:cstheme="minorHAnsi"/>
        </w:rPr>
      </w:pPr>
      <w:r w:rsidRPr="00ED3661">
        <w:rPr>
          <w:rFonts w:asciiTheme="minorHAnsi" w:hAnsiTheme="minorHAnsi" w:cstheme="minorHAnsi"/>
        </w:rPr>
        <w:t xml:space="preserve">Zgłoszenia, na formularzu stanowiącym załącznik do ogłoszenia, do udziału w komisji można składać do dnia </w:t>
      </w:r>
      <w:r w:rsidR="00597C74">
        <w:rPr>
          <w:rFonts w:asciiTheme="minorHAnsi" w:hAnsiTheme="minorHAnsi" w:cstheme="minorHAnsi"/>
        </w:rPr>
        <w:t>25 czerwca</w:t>
      </w:r>
      <w:r>
        <w:rPr>
          <w:rFonts w:asciiTheme="minorHAnsi" w:hAnsiTheme="minorHAnsi" w:cstheme="minorHAnsi"/>
        </w:rPr>
        <w:t xml:space="preserve"> 2026</w:t>
      </w:r>
      <w:r w:rsidRPr="00ED3661">
        <w:rPr>
          <w:rFonts w:asciiTheme="minorHAnsi" w:hAnsiTheme="minorHAnsi" w:cstheme="minorHAnsi"/>
        </w:rPr>
        <w:t xml:space="preserve"> roku do godz. 15.30, osobiście lub listownie na adres: Urząd Miejski, Rynek 1, 43-400 Cieszyn, bądź drogą elektroniczną na adres: </w:t>
      </w:r>
      <w:hyperlink r:id="rId5" w:history="1">
        <w:r w:rsidRPr="00ED3661">
          <w:rPr>
            <w:rStyle w:val="Hipercze"/>
            <w:rFonts w:asciiTheme="minorHAnsi" w:hAnsiTheme="minorHAnsi" w:cstheme="minorHAnsi"/>
          </w:rPr>
          <w:t>poczta@mops.cieszyn.pl</w:t>
        </w:r>
      </w:hyperlink>
      <w:r w:rsidRPr="00ED3661">
        <w:rPr>
          <w:rFonts w:asciiTheme="minorHAnsi" w:hAnsiTheme="minorHAnsi" w:cstheme="minorHAnsi"/>
        </w:rPr>
        <w:t xml:space="preserve"> </w:t>
      </w:r>
      <w:r w:rsidRPr="00ED3661">
        <w:rPr>
          <w:rFonts w:asciiTheme="minorHAnsi" w:hAnsiTheme="minorHAnsi" w:cstheme="minorHAnsi"/>
        </w:rPr>
        <w:br/>
        <w:t>z dopiskiem: „Zgłoszenie do komisji konkursowej opiniującej oferty w zakresie przedmiotowym: …...................................................”.</w:t>
      </w:r>
    </w:p>
    <w:p w14:paraId="6920158C" w14:textId="77777777" w:rsidR="00ED3661" w:rsidRPr="00ED3661" w:rsidRDefault="00ED3661" w:rsidP="00ED3661">
      <w:pPr>
        <w:rPr>
          <w:rFonts w:asciiTheme="minorHAnsi" w:hAnsiTheme="minorHAnsi" w:cstheme="minorHAnsi"/>
        </w:rPr>
      </w:pPr>
      <w:r w:rsidRPr="00ED3661">
        <w:rPr>
          <w:rFonts w:asciiTheme="minorHAnsi" w:hAnsiTheme="minorHAnsi" w:cstheme="minorHAnsi"/>
        </w:rPr>
        <w:t>W przypadku zgłoszeń wysłanych pocztą, decyduje data wpływu do Urzędu Miejskiego</w:t>
      </w:r>
      <w:r w:rsidRPr="00ED3661">
        <w:rPr>
          <w:rFonts w:asciiTheme="minorHAnsi" w:hAnsiTheme="minorHAnsi" w:cstheme="minorHAnsi"/>
        </w:rPr>
        <w:br/>
        <w:t xml:space="preserve">w Cieszynie. </w:t>
      </w:r>
    </w:p>
    <w:p w14:paraId="0EE778EC" w14:textId="25E5C3A1" w:rsidR="00ED3661" w:rsidRPr="00ED3661" w:rsidRDefault="00ED3661" w:rsidP="00ED3661">
      <w:pPr>
        <w:rPr>
          <w:rFonts w:asciiTheme="minorHAnsi" w:hAnsiTheme="minorHAnsi" w:cstheme="minorHAnsi"/>
        </w:rPr>
      </w:pPr>
      <w:r w:rsidRPr="00ED3661">
        <w:rPr>
          <w:rFonts w:asciiTheme="minorHAnsi" w:hAnsiTheme="minorHAnsi" w:cstheme="minorHAnsi"/>
        </w:rPr>
        <w:t>Zarządzenia Burmistrza Miasta Cieszyna dotyczące powołania komisji konkursow</w:t>
      </w:r>
      <w:r w:rsidR="007C43C8">
        <w:rPr>
          <w:rFonts w:asciiTheme="minorHAnsi" w:hAnsiTheme="minorHAnsi" w:cstheme="minorHAnsi"/>
        </w:rPr>
        <w:t>ej</w:t>
      </w:r>
      <w:r w:rsidRPr="00ED3661">
        <w:rPr>
          <w:rFonts w:asciiTheme="minorHAnsi" w:hAnsiTheme="minorHAnsi" w:cstheme="minorHAnsi"/>
        </w:rPr>
        <w:t xml:space="preserve"> będą zamieszczone na stronie internetowej www.cieszyn.pl, w Biuletynie Informacji Publicznej oraz na tablicy ogłoszeń Urzędu Miejskiego w Cieszynie.</w:t>
      </w:r>
    </w:p>
    <w:p w14:paraId="6116C023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40D5E6B7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6900D8D0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608A97B3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3FEA9CB2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268A3D5F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20611DC9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48C06B4E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18E16D86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1B336D85" w14:textId="77777777" w:rsidR="00ED3661" w:rsidRPr="00ED3661" w:rsidRDefault="00ED3661" w:rsidP="00ED3661">
      <w:pPr>
        <w:rPr>
          <w:rFonts w:asciiTheme="minorHAnsi" w:hAnsiTheme="minorHAnsi" w:cstheme="minorHAnsi"/>
        </w:rPr>
      </w:pPr>
    </w:p>
    <w:p w14:paraId="7655F20E" w14:textId="77777777" w:rsidR="006E3D71" w:rsidRPr="00ED3661" w:rsidRDefault="006E3D71" w:rsidP="00ED3661">
      <w:pPr>
        <w:rPr>
          <w:rFonts w:asciiTheme="minorHAnsi" w:hAnsiTheme="minorHAnsi" w:cstheme="minorHAnsi"/>
        </w:rPr>
      </w:pPr>
    </w:p>
    <w:sectPr w:rsidR="006E3D71" w:rsidRPr="00ED3661" w:rsidSect="00ED366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C06A9"/>
    <w:multiLevelType w:val="hybridMultilevel"/>
    <w:tmpl w:val="B1A47942"/>
    <w:lvl w:ilvl="0" w:tplc="FFFFFFFF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cap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03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61"/>
    <w:rsid w:val="00007119"/>
    <w:rsid w:val="000E059C"/>
    <w:rsid w:val="00243B1A"/>
    <w:rsid w:val="0036466C"/>
    <w:rsid w:val="00597C74"/>
    <w:rsid w:val="005C32CC"/>
    <w:rsid w:val="006D7D65"/>
    <w:rsid w:val="006E3D71"/>
    <w:rsid w:val="007C43C8"/>
    <w:rsid w:val="00ED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DD75"/>
  <w15:chartTrackingRefBased/>
  <w15:docId w15:val="{A863B54D-526A-4C60-A1CE-D8C575C1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66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6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6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6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6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6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6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6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6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6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6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6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6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6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6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6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6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6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36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6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6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6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66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ED366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mops.cie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Cieszyn</dc:creator>
  <cp:keywords/>
  <dc:description/>
  <cp:lastModifiedBy>Mops Cieszyn</cp:lastModifiedBy>
  <cp:revision>2</cp:revision>
  <dcterms:created xsi:type="dcterms:W3CDTF">2026-06-11T10:06:00Z</dcterms:created>
  <dcterms:modified xsi:type="dcterms:W3CDTF">2026-06-11T10:06:00Z</dcterms:modified>
</cp:coreProperties>
</file>